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7D55" w14:textId="77777777" w:rsidR="00201BE2" w:rsidRPr="001E1B24" w:rsidRDefault="00201BE2" w:rsidP="00201BE2">
      <w:pPr>
        <w:jc w:val="center"/>
        <w:rPr>
          <w:rFonts w:ascii="Bookman Old Style" w:hAnsi="Bookman Old Style"/>
          <w:b/>
          <w:bCs/>
          <w:sz w:val="32"/>
          <w:szCs w:val="32"/>
        </w:rPr>
      </w:pPr>
      <w:r w:rsidRPr="001E1B24">
        <w:rPr>
          <w:rFonts w:ascii="Bookman Old Style" w:hAnsi="Bookman Old Style"/>
          <w:b/>
          <w:bCs/>
          <w:sz w:val="32"/>
          <w:szCs w:val="32"/>
        </w:rPr>
        <w:t>Physical Therapist job description</w:t>
      </w:r>
    </w:p>
    <w:p w14:paraId="02345A2D" w14:textId="77777777" w:rsidR="00201BE2" w:rsidRPr="001E1B24" w:rsidRDefault="00201BE2" w:rsidP="00201BE2">
      <w:pPr>
        <w:rPr>
          <w:rFonts w:ascii="Bookman Old Style" w:hAnsi="Bookman Old Style"/>
          <w:b/>
          <w:sz w:val="24"/>
          <w:szCs w:val="24"/>
        </w:rPr>
      </w:pPr>
      <w:r w:rsidRPr="001E1B24">
        <w:rPr>
          <w:rFonts w:ascii="Bookman Old Style" w:hAnsi="Bookman Old Style"/>
          <w:b/>
          <w:sz w:val="24"/>
          <w:szCs w:val="24"/>
        </w:rPr>
        <w:t>Job brief</w:t>
      </w:r>
    </w:p>
    <w:p w14:paraId="2096B330" w14:textId="77777777" w:rsidR="002F77CA" w:rsidRDefault="002F77CA" w:rsidP="00201BE2">
      <w:r>
        <w:t xml:space="preserve">The Physical Therapy Clerk/Tech performs general clerical and reception duties in the Rehab Department. Prepares patients of all ages and equipment for treatment and administers treatment according to sources and procedures as directed by the Therapist. </w:t>
      </w:r>
    </w:p>
    <w:p w14:paraId="5A6154E8" w14:textId="35628BB7" w:rsidR="00201BE2" w:rsidRPr="001E1B24" w:rsidRDefault="00201BE2" w:rsidP="00201BE2">
      <w:pPr>
        <w:rPr>
          <w:rFonts w:ascii="Bookman Old Style" w:hAnsi="Bookman Old Style"/>
          <w:b/>
          <w:sz w:val="24"/>
          <w:szCs w:val="24"/>
        </w:rPr>
      </w:pPr>
      <w:r w:rsidRPr="001E1B24">
        <w:rPr>
          <w:rFonts w:ascii="Bookman Old Style" w:hAnsi="Bookman Old Style"/>
          <w:b/>
          <w:sz w:val="24"/>
          <w:szCs w:val="24"/>
        </w:rPr>
        <w:t>Responsibilities</w:t>
      </w:r>
    </w:p>
    <w:p w14:paraId="22F584F6" w14:textId="30EE3CE5"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Plans and administers medically prescribed physical therapy treatment for patients suffering from</w:t>
      </w:r>
      <w:r w:rsidRPr="002F77CA">
        <w:rPr>
          <w:rFonts w:ascii="Bookman Old Style" w:hAnsi="Bookman Old Style"/>
          <w:sz w:val="24"/>
          <w:szCs w:val="24"/>
        </w:rPr>
        <w:t xml:space="preserve"> </w:t>
      </w:r>
      <w:r w:rsidRPr="002F77CA">
        <w:rPr>
          <w:rFonts w:ascii="Bookman Old Style" w:hAnsi="Bookman Old Style"/>
          <w:sz w:val="24"/>
          <w:szCs w:val="24"/>
        </w:rPr>
        <w:t>injuries, or muscle, nerve, joint and bone diseases, to restore function, relieve pain, and prevent</w:t>
      </w:r>
      <w:r w:rsidRPr="002F77CA">
        <w:rPr>
          <w:rFonts w:ascii="Bookman Old Style" w:hAnsi="Bookman Old Style"/>
          <w:sz w:val="24"/>
          <w:szCs w:val="24"/>
        </w:rPr>
        <w:t xml:space="preserve"> </w:t>
      </w:r>
      <w:r w:rsidRPr="002F77CA">
        <w:rPr>
          <w:rFonts w:ascii="Bookman Old Style" w:hAnsi="Bookman Old Style"/>
          <w:sz w:val="24"/>
          <w:szCs w:val="24"/>
        </w:rPr>
        <w:t>disability</w:t>
      </w:r>
    </w:p>
    <w:p w14:paraId="0998FAB4" w14:textId="0F7FBDBD"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Reviews physician's referral (prescription) and patient's condition and medical records to determine</w:t>
      </w:r>
      <w:r w:rsidRPr="002F77CA">
        <w:rPr>
          <w:rFonts w:ascii="Bookman Old Style" w:hAnsi="Bookman Old Style"/>
          <w:sz w:val="24"/>
          <w:szCs w:val="24"/>
        </w:rPr>
        <w:t xml:space="preserve"> </w:t>
      </w:r>
      <w:r w:rsidRPr="002F77CA">
        <w:rPr>
          <w:rFonts w:ascii="Bookman Old Style" w:hAnsi="Bookman Old Style"/>
          <w:sz w:val="24"/>
          <w:szCs w:val="24"/>
        </w:rPr>
        <w:t>physical therapy treatment required</w:t>
      </w:r>
    </w:p>
    <w:p w14:paraId="522B14FA" w14:textId="2D6E4731"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Tests and measures patient's strength, motor development, sensory perception, functional capacity,</w:t>
      </w:r>
      <w:r w:rsidRPr="002F77CA">
        <w:rPr>
          <w:rFonts w:ascii="Bookman Old Style" w:hAnsi="Bookman Old Style"/>
          <w:sz w:val="24"/>
          <w:szCs w:val="24"/>
        </w:rPr>
        <w:t xml:space="preserve"> </w:t>
      </w:r>
      <w:r w:rsidRPr="002F77CA">
        <w:rPr>
          <w:rFonts w:ascii="Bookman Old Style" w:hAnsi="Bookman Old Style"/>
          <w:sz w:val="24"/>
          <w:szCs w:val="24"/>
        </w:rPr>
        <w:t>and respiratory and circulatory efficiency, and records findings to develop or revise treatment</w:t>
      </w:r>
      <w:r w:rsidRPr="002F77CA">
        <w:rPr>
          <w:rFonts w:ascii="Bookman Old Style" w:hAnsi="Bookman Old Style"/>
          <w:sz w:val="24"/>
          <w:szCs w:val="24"/>
        </w:rPr>
        <w:t xml:space="preserve"> </w:t>
      </w:r>
      <w:r w:rsidRPr="002F77CA">
        <w:rPr>
          <w:rFonts w:ascii="Bookman Old Style" w:hAnsi="Bookman Old Style"/>
          <w:sz w:val="24"/>
          <w:szCs w:val="24"/>
        </w:rPr>
        <w:t>programs</w:t>
      </w:r>
    </w:p>
    <w:p w14:paraId="59D0A524"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Plans and prepares written treatment program based on evaluation of patient data</w:t>
      </w:r>
    </w:p>
    <w:p w14:paraId="345C4C9E"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Administers manual exercises to improve and maintain function</w:t>
      </w:r>
    </w:p>
    <w:p w14:paraId="5346C0D9" w14:textId="46C76B0E"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Instructs, motivates, and assists patient to perform various physical activities, such as </w:t>
      </w:r>
      <w:proofErr w:type="spellStart"/>
      <w:r w:rsidRPr="002F77CA">
        <w:rPr>
          <w:rFonts w:ascii="Bookman Old Style" w:hAnsi="Bookman Old Style"/>
          <w:sz w:val="24"/>
          <w:szCs w:val="24"/>
        </w:rPr>
        <w:t>non manual</w:t>
      </w:r>
      <w:proofErr w:type="spellEnd"/>
      <w:r w:rsidRPr="002F77CA">
        <w:rPr>
          <w:rFonts w:ascii="Bookman Old Style" w:hAnsi="Bookman Old Style"/>
          <w:sz w:val="24"/>
          <w:szCs w:val="24"/>
        </w:rPr>
        <w:t xml:space="preserve"> </w:t>
      </w:r>
      <w:r w:rsidRPr="002F77CA">
        <w:rPr>
          <w:rFonts w:ascii="Bookman Old Style" w:hAnsi="Bookman Old Style"/>
          <w:sz w:val="24"/>
          <w:szCs w:val="24"/>
        </w:rPr>
        <w:t>exercises, ambulatory functional activities, daily-living activities, and in use of assistant and</w:t>
      </w:r>
      <w:r w:rsidRPr="002F77CA">
        <w:rPr>
          <w:rFonts w:ascii="Bookman Old Style" w:hAnsi="Bookman Old Style"/>
          <w:sz w:val="24"/>
          <w:szCs w:val="24"/>
        </w:rPr>
        <w:t xml:space="preserve"> </w:t>
      </w:r>
      <w:r w:rsidRPr="002F77CA">
        <w:rPr>
          <w:rFonts w:ascii="Bookman Old Style" w:hAnsi="Bookman Old Style"/>
          <w:sz w:val="24"/>
          <w:szCs w:val="24"/>
        </w:rPr>
        <w:t>supportive devices, such as crutches, canes, and prostheses</w:t>
      </w:r>
    </w:p>
    <w:p w14:paraId="7CE52159" w14:textId="6B8F0344"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Administers treatments involving application of physical agents, using equipment, such as</w:t>
      </w:r>
      <w:r w:rsidRPr="002F77CA">
        <w:rPr>
          <w:rFonts w:ascii="Bookman Old Style" w:hAnsi="Bookman Old Style"/>
          <w:sz w:val="24"/>
          <w:szCs w:val="24"/>
        </w:rPr>
        <w:t xml:space="preserve"> </w:t>
      </w:r>
      <w:r w:rsidRPr="002F77CA">
        <w:rPr>
          <w:rFonts w:ascii="Bookman Old Style" w:hAnsi="Bookman Old Style"/>
          <w:sz w:val="24"/>
          <w:szCs w:val="24"/>
        </w:rPr>
        <w:t>hydrotherapy tanks and whirlpool baths, moist packs, ultraviolet and infrared lamps, and ultrasound</w:t>
      </w:r>
      <w:r w:rsidRPr="002F77CA">
        <w:rPr>
          <w:rFonts w:ascii="Bookman Old Style" w:hAnsi="Bookman Old Style"/>
          <w:sz w:val="24"/>
          <w:szCs w:val="24"/>
        </w:rPr>
        <w:t xml:space="preserve"> </w:t>
      </w:r>
      <w:r w:rsidRPr="002F77CA">
        <w:rPr>
          <w:rFonts w:ascii="Bookman Old Style" w:hAnsi="Bookman Old Style"/>
          <w:sz w:val="24"/>
          <w:szCs w:val="24"/>
        </w:rPr>
        <w:t>machines</w:t>
      </w:r>
    </w:p>
    <w:p w14:paraId="3521FBDD" w14:textId="3FEBF5E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Evaluates effects of treatment at various stages and adjusts treatments to achieve maximum</w:t>
      </w:r>
      <w:r w:rsidRPr="002F77CA">
        <w:rPr>
          <w:rFonts w:ascii="Bookman Old Style" w:hAnsi="Bookman Old Style"/>
          <w:sz w:val="24"/>
          <w:szCs w:val="24"/>
        </w:rPr>
        <w:t xml:space="preserve"> </w:t>
      </w:r>
      <w:r w:rsidRPr="002F77CA">
        <w:rPr>
          <w:rFonts w:ascii="Bookman Old Style" w:hAnsi="Bookman Old Style"/>
          <w:sz w:val="24"/>
          <w:szCs w:val="24"/>
        </w:rPr>
        <w:t>benefit</w:t>
      </w:r>
    </w:p>
    <w:p w14:paraId="73C80C72"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Administers massage</w:t>
      </w:r>
    </w:p>
    <w:p w14:paraId="5C927656"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Administers traction to relieve pain</w:t>
      </w:r>
    </w:p>
    <w:p w14:paraId="79D2A412"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Records treatment, response, and progress in patient's chart or enters information into computer.</w:t>
      </w:r>
    </w:p>
    <w:p w14:paraId="20ED36C9"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lastRenderedPageBreak/>
        <w:t></w:t>
      </w:r>
      <w:r w:rsidRPr="002F77CA">
        <w:rPr>
          <w:rFonts w:ascii="Bookman Old Style" w:hAnsi="Bookman Old Style"/>
          <w:sz w:val="24"/>
          <w:szCs w:val="24"/>
        </w:rPr>
        <w:t xml:space="preserve"> Instructs patient and family in treatment procedures to be continued at home.</w:t>
      </w:r>
    </w:p>
    <w:p w14:paraId="2EBC25E8" w14:textId="12E3D7CB"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Confers with physician and other practitioners to obtain additional patient information, suggest</w:t>
      </w:r>
      <w:r w:rsidRPr="002F77CA">
        <w:rPr>
          <w:rFonts w:ascii="Bookman Old Style" w:hAnsi="Bookman Old Style"/>
          <w:sz w:val="24"/>
          <w:szCs w:val="24"/>
        </w:rPr>
        <w:t xml:space="preserve"> </w:t>
      </w:r>
      <w:r w:rsidRPr="002F77CA">
        <w:rPr>
          <w:rFonts w:ascii="Bookman Old Style" w:hAnsi="Bookman Old Style"/>
          <w:sz w:val="24"/>
          <w:szCs w:val="24"/>
        </w:rPr>
        <w:t>revisions in treatment program, and integrate physical therapy treatment with other aspects of</w:t>
      </w:r>
      <w:r w:rsidRPr="002F77CA">
        <w:rPr>
          <w:rFonts w:ascii="Bookman Old Style" w:hAnsi="Bookman Old Style"/>
          <w:sz w:val="24"/>
          <w:szCs w:val="24"/>
        </w:rPr>
        <w:t xml:space="preserve"> </w:t>
      </w:r>
      <w:r w:rsidRPr="002F77CA">
        <w:rPr>
          <w:rFonts w:ascii="Bookman Old Style" w:hAnsi="Bookman Old Style"/>
          <w:sz w:val="24"/>
          <w:szCs w:val="24"/>
        </w:rPr>
        <w:t>patient's health care.</w:t>
      </w:r>
    </w:p>
    <w:p w14:paraId="0306F0A1" w14:textId="77777777" w:rsidR="002F77CA"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Orients, instructs, and directs work activities of assistants and aides.</w:t>
      </w:r>
    </w:p>
    <w:p w14:paraId="3C7A550B" w14:textId="3C49FE92" w:rsidR="00201BE2" w:rsidRPr="002F77CA" w:rsidRDefault="002F77CA" w:rsidP="002F77CA">
      <w:pPr>
        <w:ind w:left="360"/>
        <w:rPr>
          <w:rFonts w:ascii="Bookman Old Style" w:hAnsi="Bookman Old Style"/>
          <w:sz w:val="24"/>
          <w:szCs w:val="24"/>
        </w:rPr>
      </w:pPr>
      <w:r w:rsidRPr="002F77CA">
        <w:rPr>
          <w:rFonts w:ascii="Bookman Old Style" w:hAnsi="Bookman Old Style" w:cs="Bookman Old Style"/>
          <w:sz w:val="24"/>
          <w:szCs w:val="24"/>
        </w:rPr>
        <w:t></w:t>
      </w:r>
      <w:r w:rsidRPr="002F77CA">
        <w:rPr>
          <w:rFonts w:ascii="Bookman Old Style" w:hAnsi="Bookman Old Style"/>
          <w:sz w:val="24"/>
          <w:szCs w:val="24"/>
        </w:rPr>
        <w:t xml:space="preserve"> Performs other position-related duties as assigned, depending on assignment setting</w:t>
      </w:r>
    </w:p>
    <w:p w14:paraId="3C1D53CC" w14:textId="77777777" w:rsidR="00201BE2" w:rsidRPr="001E1B24" w:rsidRDefault="00201BE2" w:rsidP="00201BE2">
      <w:pPr>
        <w:rPr>
          <w:rFonts w:ascii="Bookman Old Style" w:hAnsi="Bookman Old Style"/>
          <w:b/>
          <w:sz w:val="24"/>
          <w:szCs w:val="24"/>
        </w:rPr>
      </w:pPr>
      <w:r w:rsidRPr="001E1B24">
        <w:rPr>
          <w:rFonts w:ascii="Bookman Old Style" w:hAnsi="Bookman Old Style"/>
          <w:b/>
          <w:sz w:val="24"/>
          <w:szCs w:val="24"/>
        </w:rPr>
        <w:t>Requirements</w:t>
      </w:r>
    </w:p>
    <w:p w14:paraId="1A2C3DFC" w14:textId="2F940053"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Graduate from an accredited physical therapy program.</w:t>
      </w:r>
    </w:p>
    <w:p w14:paraId="2E529948" w14:textId="74CF493E"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Current Washington State Physical Therapist license.</w:t>
      </w:r>
    </w:p>
    <w:p w14:paraId="4384BCB9" w14:textId="07854601"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One year as a Physical Therapist or comparable internship.</w:t>
      </w:r>
    </w:p>
    <w:p w14:paraId="4234BCF7" w14:textId="4F86340A"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Strong organizational and interpersonal skills.</w:t>
      </w:r>
    </w:p>
    <w:p w14:paraId="7C4230E9" w14:textId="0C6656E1"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Knowledge of CPT &amp; ICD-9 coding procedures.</w:t>
      </w:r>
    </w:p>
    <w:p w14:paraId="125B4B0A" w14:textId="3B1FE9AC" w:rsidR="002F77CA"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Thorough knowledge of physical therapy principles and practices.</w:t>
      </w:r>
    </w:p>
    <w:p w14:paraId="3BC4A58B" w14:textId="2F5B62D7" w:rsidR="00A15729" w:rsidRPr="002F77CA" w:rsidRDefault="002F77CA" w:rsidP="002F77CA">
      <w:pPr>
        <w:pStyle w:val="ListParagraph"/>
        <w:numPr>
          <w:ilvl w:val="0"/>
          <w:numId w:val="5"/>
        </w:numPr>
        <w:rPr>
          <w:rFonts w:ascii="Bookman Old Style" w:hAnsi="Bookman Old Style"/>
          <w:sz w:val="24"/>
          <w:szCs w:val="24"/>
        </w:rPr>
      </w:pPr>
      <w:r w:rsidRPr="002F77CA">
        <w:rPr>
          <w:rFonts w:ascii="Bookman Old Style" w:hAnsi="Bookman Old Style"/>
          <w:sz w:val="24"/>
          <w:szCs w:val="24"/>
        </w:rPr>
        <w:t>Working knowledge of computer programs.</w:t>
      </w:r>
      <w:r w:rsidRPr="002F77CA">
        <w:rPr>
          <w:rFonts w:ascii="Bookman Old Style" w:hAnsi="Bookman Old Style"/>
          <w:sz w:val="24"/>
          <w:szCs w:val="24"/>
        </w:rPr>
        <w:cr/>
      </w:r>
      <w:bookmarkStart w:id="0" w:name="_GoBack"/>
      <w:bookmarkEnd w:id="0"/>
    </w:p>
    <w:sectPr w:rsidR="00A15729" w:rsidRPr="002F77CA"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242"/>
    <w:multiLevelType w:val="multilevel"/>
    <w:tmpl w:val="3C9E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B5D31"/>
    <w:multiLevelType w:val="hybridMultilevel"/>
    <w:tmpl w:val="B816A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9018D5"/>
    <w:multiLevelType w:val="multilevel"/>
    <w:tmpl w:val="9FC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D957F9"/>
    <w:multiLevelType w:val="hybridMultilevel"/>
    <w:tmpl w:val="89C00E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BDC4F02"/>
    <w:multiLevelType w:val="hybridMultilevel"/>
    <w:tmpl w:val="15301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717AD5"/>
    <w:multiLevelType w:val="multilevel"/>
    <w:tmpl w:val="05D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866130"/>
    <w:multiLevelType w:val="hybridMultilevel"/>
    <w:tmpl w:val="07A0F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E2"/>
    <w:rsid w:val="001E1B24"/>
    <w:rsid w:val="00201BE2"/>
    <w:rsid w:val="002543AA"/>
    <w:rsid w:val="002F77CA"/>
    <w:rsid w:val="007C7790"/>
    <w:rsid w:val="008278D2"/>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8F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BE2"/>
    <w:rPr>
      <w:color w:val="0000FF" w:themeColor="hyperlink"/>
      <w:u w:val="single"/>
    </w:rPr>
  </w:style>
  <w:style w:type="paragraph" w:styleId="ListParagraph">
    <w:name w:val="List Paragraph"/>
    <w:basedOn w:val="Normal"/>
    <w:uiPriority w:val="34"/>
    <w:qFormat/>
    <w:rsid w:val="002F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846340">
      <w:bodyDiv w:val="1"/>
      <w:marLeft w:val="0"/>
      <w:marRight w:val="0"/>
      <w:marTop w:val="0"/>
      <w:marBottom w:val="0"/>
      <w:divBdr>
        <w:top w:val="none" w:sz="0" w:space="0" w:color="auto"/>
        <w:left w:val="none" w:sz="0" w:space="0" w:color="auto"/>
        <w:bottom w:val="none" w:sz="0" w:space="0" w:color="auto"/>
        <w:right w:val="none" w:sz="0" w:space="0" w:color="auto"/>
      </w:divBdr>
      <w:divsChild>
        <w:div w:id="654794759">
          <w:marLeft w:val="5936"/>
          <w:marRight w:val="0"/>
          <w:marTop w:val="0"/>
          <w:marBottom w:val="0"/>
          <w:divBdr>
            <w:top w:val="none" w:sz="0" w:space="0" w:color="auto"/>
            <w:left w:val="none" w:sz="0" w:space="0" w:color="auto"/>
            <w:bottom w:val="none" w:sz="0" w:space="0" w:color="auto"/>
            <w:right w:val="none" w:sz="0" w:space="0" w:color="auto"/>
          </w:divBdr>
        </w:div>
        <w:div w:id="228344007">
          <w:marLeft w:val="0"/>
          <w:marRight w:val="0"/>
          <w:marTop w:val="0"/>
          <w:marBottom w:val="0"/>
          <w:divBdr>
            <w:top w:val="none" w:sz="0" w:space="0" w:color="auto"/>
            <w:left w:val="none" w:sz="0" w:space="0" w:color="auto"/>
            <w:bottom w:val="none" w:sz="0" w:space="0" w:color="auto"/>
            <w:right w:val="none" w:sz="0" w:space="0" w:color="auto"/>
          </w:divBdr>
          <w:divsChild>
            <w:div w:id="280452933">
              <w:marLeft w:val="0"/>
              <w:marRight w:val="0"/>
              <w:marTop w:val="0"/>
              <w:marBottom w:val="0"/>
              <w:divBdr>
                <w:top w:val="none" w:sz="0" w:space="0" w:color="auto"/>
                <w:left w:val="none" w:sz="0" w:space="0" w:color="auto"/>
                <w:bottom w:val="none" w:sz="0" w:space="0" w:color="auto"/>
                <w:right w:val="none" w:sz="0" w:space="0" w:color="auto"/>
              </w:divBdr>
              <w:divsChild>
                <w:div w:id="7258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1407">
      <w:bodyDiv w:val="1"/>
      <w:marLeft w:val="0"/>
      <w:marRight w:val="0"/>
      <w:marTop w:val="0"/>
      <w:marBottom w:val="0"/>
      <w:divBdr>
        <w:top w:val="none" w:sz="0" w:space="0" w:color="auto"/>
        <w:left w:val="none" w:sz="0" w:space="0" w:color="auto"/>
        <w:bottom w:val="none" w:sz="0" w:space="0" w:color="auto"/>
        <w:right w:val="none" w:sz="0" w:space="0" w:color="auto"/>
      </w:divBdr>
      <w:divsChild>
        <w:div w:id="966009108">
          <w:marLeft w:val="5936"/>
          <w:marRight w:val="0"/>
          <w:marTop w:val="0"/>
          <w:marBottom w:val="0"/>
          <w:divBdr>
            <w:top w:val="none" w:sz="0" w:space="0" w:color="auto"/>
            <w:left w:val="none" w:sz="0" w:space="0" w:color="auto"/>
            <w:bottom w:val="none" w:sz="0" w:space="0" w:color="auto"/>
            <w:right w:val="none" w:sz="0" w:space="0" w:color="auto"/>
          </w:divBdr>
        </w:div>
        <w:div w:id="2139952502">
          <w:marLeft w:val="0"/>
          <w:marRight w:val="0"/>
          <w:marTop w:val="0"/>
          <w:marBottom w:val="0"/>
          <w:divBdr>
            <w:top w:val="none" w:sz="0" w:space="0" w:color="auto"/>
            <w:left w:val="none" w:sz="0" w:space="0" w:color="auto"/>
            <w:bottom w:val="none" w:sz="0" w:space="0" w:color="auto"/>
            <w:right w:val="none" w:sz="0" w:space="0" w:color="auto"/>
          </w:divBdr>
          <w:divsChild>
            <w:div w:id="323510415">
              <w:marLeft w:val="0"/>
              <w:marRight w:val="0"/>
              <w:marTop w:val="0"/>
              <w:marBottom w:val="0"/>
              <w:divBdr>
                <w:top w:val="none" w:sz="0" w:space="0" w:color="auto"/>
                <w:left w:val="none" w:sz="0" w:space="0" w:color="auto"/>
                <w:bottom w:val="none" w:sz="0" w:space="0" w:color="auto"/>
                <w:right w:val="none" w:sz="0" w:space="0" w:color="auto"/>
              </w:divBdr>
              <w:divsChild>
                <w:div w:id="5499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2019-10-08T13:50:00Z</dcterms:created>
  <dcterms:modified xsi:type="dcterms:W3CDTF">2019-11-21T05:52:00Z</dcterms:modified>
</cp:coreProperties>
</file>